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4BC88" w14:textId="77777777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7A4A68A0" w14:textId="6FBE6920" w:rsidR="00E90435" w:rsidRPr="00E77E6D" w:rsidRDefault="00E90435" w:rsidP="00E77E6D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88CF0BE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</w:t>
      </w:r>
      <w:r w:rsidR="00F33443">
        <w:rPr>
          <w:rFonts w:ascii="Sylfaen" w:hAnsi="Sylfaen" w:cs="Sylfaen"/>
          <w:noProof/>
          <w:sz w:val="22"/>
          <w:szCs w:val="22"/>
          <w:lang w:val="ka-GE"/>
        </w:rPr>
        <w:t>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64C768C0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მოქმედი საზოგადოების წესდების </w:t>
      </w:r>
      <w:r w:rsidRPr="00F33443">
        <w:rPr>
          <w:rFonts w:ascii="Sylfaen" w:hAnsi="Sylfaen"/>
          <w:bCs/>
          <w:sz w:val="20"/>
          <w:szCs w:val="20"/>
          <w:lang w:val="ka-GE"/>
        </w:rPr>
        <w:t>(</w:t>
      </w:r>
      <w:r w:rsidRPr="00F33443">
        <w:rPr>
          <w:rFonts w:ascii="Sylfaen" w:hAnsi="Sylfaen"/>
          <w:bCs/>
          <w:color w:val="2F5496"/>
          <w:sz w:val="20"/>
          <w:szCs w:val="20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F33443">
        <w:rPr>
          <w:rFonts w:ascii="Sylfaen" w:hAnsi="Sylfaen"/>
          <w:bCs/>
          <w:sz w:val="20"/>
          <w:szCs w:val="20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7057781A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საკუთრებაში 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ყურსასმენები</w:t>
      </w:r>
      <w:r w:rsidR="005C42D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4C218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CEBFACC" w14:textId="77777777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7D9ABD62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(მიუთითეთ ერთ-ერთი მათგანი, კონტრაჰენტთან მიღწეული შეთანხმების ფორმის მიხედვით), შეადგენს ------- ლარს. </w:t>
      </w:r>
      <w:bookmarkEnd w:id="0"/>
      <w:permEnd w:id="1554124425"/>
    </w:p>
    <w:p w14:paraId="649A1F00" w14:textId="77777777" w:rsidR="00E90435" w:rsidRPr="001A753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07A44168" w14:textId="77777777" w:rsidR="00E90435" w:rsidRPr="001A7539" w:rsidRDefault="00E90435" w:rsidP="00E90435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1C87A5E5" w14:textId="77777777" w:rsidR="0091369A" w:rsidRPr="001A7539" w:rsidRDefault="0091369A" w:rsidP="0091369A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</w:t>
      </w:r>
      <w:r>
        <w:rPr>
          <w:rFonts w:ascii="Sylfaen" w:hAnsi="Sylfaen" w:cs="Tahoma"/>
          <w:bCs/>
          <w:sz w:val="22"/>
          <w:szCs w:val="22"/>
          <w:lang w:val="ka-GE"/>
        </w:rPr>
        <w:t>მომენტიდან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30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-ე 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კალენდარულ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დღეს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7F59F4C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permStart w:id="1203255568" w:edGrp="everyone"/>
      <w:r w:rsidR="00283557">
        <w:rPr>
          <w:rFonts w:ascii="Sylfaen" w:hAnsi="Sylfaen" w:cs="Sylfaen"/>
          <w:bCs/>
          <w:sz w:val="22"/>
          <w:szCs w:val="22"/>
          <w:lang w:val="ka-GE"/>
        </w:rPr>
        <w:t>----</w:t>
      </w:r>
      <w:permEnd w:id="1203255568"/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187A20DB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6E2A2E74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9D5171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D5171"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274FB6DA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სმფ-ების მიწოდების დროს დანაკლისის, უხარისხო სმფ-ს მიწოდების ფაქტის, მიღება-ჩაბარების აქტის გაფორმების შემდგომ </w:t>
      </w:r>
      <w:r w:rsidR="009B2C44" w:rsidRPr="008043A3">
        <w:rPr>
          <w:rFonts w:ascii="Sylfaen" w:hAnsi="Sylfaen" w:cs="Sylfaen"/>
          <w:noProof/>
          <w:sz w:val="22"/>
          <w:szCs w:val="22"/>
          <w:lang w:val="ka-GE"/>
        </w:rPr>
        <w:t>(საგარანტიო პერიოდის განმავლობაში)</w:t>
      </w:r>
      <w:r w:rsidR="009B2C44" w:rsidRPr="009B2C44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 ან უხარისხო სმფ-ს მიწოდების ფაქტის,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აცნობებს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-----------------@telmico.ge (</w:t>
      </w:r>
      <w:proofErr w:type="spellStart"/>
      <w:r w:rsidRPr="009F2CB9">
        <w:rPr>
          <w:rFonts w:ascii="Sylfaen" w:hAnsi="Sylfaen" w:cs="Sylfaen"/>
          <w:sz w:val="22"/>
          <w:szCs w:val="22"/>
        </w:rPr>
        <w:t>მიუთითეთ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შემსყიდველის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უფლებამოსილი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თანამშრომლის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ელ</w:t>
      </w:r>
      <w:r w:rsidRPr="009F2CB9">
        <w:rPr>
          <w:rFonts w:cs="Sylfaen"/>
          <w:sz w:val="22"/>
          <w:szCs w:val="22"/>
        </w:rPr>
        <w:t>.</w:t>
      </w:r>
      <w:r w:rsidRPr="009F2CB9">
        <w:rPr>
          <w:rFonts w:ascii="Sylfaen" w:hAnsi="Sylfaen" w:cs="Sylfaen"/>
          <w:sz w:val="22"/>
          <w:szCs w:val="22"/>
        </w:rPr>
        <w:t>ფოსტა</w:t>
      </w:r>
      <w:proofErr w:type="spellEnd"/>
      <w:r w:rsidRPr="009F2CB9">
        <w:rPr>
          <w:rFonts w:ascii="Sylfaen" w:hAnsi="Sylfaen" w:cs="Sylfaen"/>
          <w:noProof/>
          <w:sz w:val="22"/>
          <w:szCs w:val="22"/>
          <w:lang w:val="ka-GE"/>
        </w:rPr>
        <w:t>) მისამართზე: (</w:t>
      </w:r>
      <w:bookmarkStart w:id="1" w:name="_Hlk123738950"/>
      <w:r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(მიუთითეთ მიმწოდებლის უფლებამოსილი თანამშრომლის ელ.ფოსტა)</w:t>
      </w:r>
      <w:permEnd w:id="490029167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მიმწოდებელს აღმოჩენილი შეუსაბამობის, უხარისხო ან სხვა ნაკლის მქონე სმფ-ების რაოდენობის და წუნდების მიზეზების შესახებ.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1612067F" w14:textId="764A8D84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 სხვა მიზეზების  მოკვლევის მიზნით.</w:t>
      </w:r>
      <w:bookmarkStart w:id="2" w:name="_Hlk127869254"/>
    </w:p>
    <w:bookmarkEnd w:id="2"/>
    <w:p w14:paraId="4C8FFDFE" w14:textId="77777777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4B0FDA88" w14:textId="4E3EEC0D" w:rsidR="00E90435" w:rsidRPr="00CC5C96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F07E70">
        <w:rPr>
          <w:rFonts w:ascii="Sylfaen" w:hAnsi="Sylfaen" w:cs="Arial"/>
          <w:noProof/>
          <w:sz w:val="22"/>
          <w:szCs w:val="22"/>
          <w:lang w:val="ka-GE"/>
        </w:rPr>
        <w:t>მიღება-ჩაბარების აქტის</w:t>
      </w:r>
      <w:r>
        <w:rPr>
          <w:rFonts w:ascii="Sylfaen" w:hAnsi="Sylfaen" w:cs="Arial"/>
          <w:noProof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 w:rsidRPr="00CC5C96">
        <w:rPr>
          <w:rFonts w:ascii="Sylfaen" w:hAnsi="Sylfaen" w:cs="Sylfaen"/>
          <w:bCs/>
          <w:sz w:val="22"/>
          <w:szCs w:val="22"/>
          <w:lang w:val="ka-GE"/>
        </w:rPr>
        <w:t>ხოლო</w:t>
      </w:r>
      <w:r w:rsidRPr="00CC5C96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CC5C96"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 w:rsidRPr="00CC5C96">
        <w:rPr>
          <w:rFonts w:ascii="Sylfaen" w:hAnsi="Sylfaen" w:cs="Sylfaen"/>
          <w:noProof/>
          <w:sz w:val="22"/>
          <w:szCs w:val="22"/>
          <w:lang w:val="ka-GE"/>
        </w:rPr>
        <w:t>უხარისხო</w:t>
      </w:r>
      <w:r w:rsidRPr="00CC5C9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CC5C96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CC5C96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CC5C96">
        <w:rPr>
          <w:rFonts w:ascii="Sylfaen" w:hAnsi="Sylfaen" w:cs="Sylfaen"/>
          <w:noProof/>
          <w:sz w:val="22"/>
          <w:szCs w:val="22"/>
          <w:lang w:val="ka-GE"/>
        </w:rPr>
        <w:lastRenderedPageBreak/>
        <w:t>მატერიალური</w:t>
      </w:r>
      <w:r w:rsidRPr="00CC5C9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CC5C96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CC5C96">
        <w:rPr>
          <w:rFonts w:ascii="Sylfaen" w:hAnsi="Sylfaen" w:cs="Arial"/>
          <w:noProof/>
          <w:sz w:val="22"/>
          <w:szCs w:val="22"/>
          <w:lang w:val="ka-GE"/>
        </w:rPr>
        <w:t xml:space="preserve"> შეცვლის</w:t>
      </w:r>
      <w:r w:rsidRPr="00CC5C96"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789B9ABF" w14:textId="7BDCB473" w:rsidR="0047201E" w:rsidRPr="0047201E" w:rsidRDefault="0047201E" w:rsidP="0047201E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3A3F6468" w14:textId="77777777" w:rsidR="00E90435" w:rsidRPr="001A7539" w:rsidRDefault="00E90435" w:rsidP="00E90435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77777777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2264E5AC" w:rsidR="00E90435" w:rsidRPr="006F28B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3199B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საგარანტიო ვადა არ უნდა იყოს </w:t>
      </w:r>
      <w:r w:rsidR="00093035">
        <w:rPr>
          <w:rFonts w:ascii="Sylfaen" w:hAnsi="Sylfaen" w:cs="Sylfaen"/>
          <w:noProof/>
          <w:sz w:val="22"/>
          <w:szCs w:val="22"/>
          <w:lang w:val="ka-GE"/>
        </w:rPr>
        <w:t>12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D45FE2C" w14:textId="4330FFB2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შეფუთვაში,</w:t>
      </w:r>
      <w:r w:rsidR="0047201E">
        <w:rPr>
          <w:rFonts w:ascii="Sylfaen" w:hAnsi="Sylfaen"/>
          <w:noProof/>
          <w:sz w:val="22"/>
          <w:szCs w:val="22"/>
          <w:lang w:val="ka-GE"/>
        </w:rPr>
        <w:t xml:space="preserve"> გამანაწილებელი დოკუმენტების კომპლექტთან ერთად, მათ შორის </w:t>
      </w:r>
      <w:r>
        <w:rPr>
          <w:rFonts w:ascii="Sylfaen" w:hAnsi="Sylfaen"/>
          <w:noProof/>
          <w:sz w:val="22"/>
          <w:szCs w:val="22"/>
          <w:lang w:val="ka-GE"/>
        </w:rPr>
        <w:t xml:space="preserve">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 xml:space="preserve"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157FD97E" w:rsidR="001D5D9E" w:rsidRPr="004A1B0A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4BBB1B06" w14:textId="77C1354A" w:rsidR="004A1B0A" w:rsidRPr="00DE5EED" w:rsidRDefault="004A1B0A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0681BD0B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3DF177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A9E2C3A" w14:textId="382FD5BB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F262B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01139227" w14:textId="77777777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B0295B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Pr="00B0295B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A64CC52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843FDA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365A763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D4A254B" w14:textId="2592A955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7D992D2" w14:textId="77777777" w:rsidR="001E0BA5" w:rsidRPr="00DE5EED" w:rsidRDefault="001E0BA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1E0BA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75622F70" w14:textId="77777777" w:rsidR="001E0BA5" w:rsidRPr="00B0295B" w:rsidRDefault="001E0BA5" w:rsidP="001E0BA5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2E08CA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5DC1A70C" w14:textId="77777777" w:rsidR="00124328" w:rsidRPr="00B0295B" w:rsidRDefault="00124328" w:rsidP="0012432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42378747" w14:textId="77777777" w:rsidR="00E90435" w:rsidRPr="004A1B0A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750AED0" w14:textId="77777777" w:rsidR="004A1B0A" w:rsidRDefault="004A1B0A" w:rsidP="004A1B0A">
      <w:pPr>
        <w:pStyle w:val="ListParagraph"/>
        <w:ind w:left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</w:p>
    <w:p w14:paraId="4A5C2375" w14:textId="77777777" w:rsidR="00124328" w:rsidRDefault="00124328" w:rsidP="004A1B0A">
      <w:pPr>
        <w:pStyle w:val="ListParagraph"/>
        <w:ind w:left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</w:p>
    <w:p w14:paraId="69F8B50D" w14:textId="71B182BA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1C01C98" w14:textId="77777777" w:rsidR="00EC322D" w:rsidRPr="001A7539" w:rsidRDefault="00E90435" w:rsidP="00EC322D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</w:r>
      <w:r w:rsidR="00EC322D"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037138913" w:edGrp="everyone"/>
      <w:r w:rsidR="00EC322D" w:rsidRPr="001A7539">
        <w:rPr>
          <w:rFonts w:ascii="Sylfaen" w:hAnsi="Sylfaen" w:cs="Arial"/>
          <w:bCs/>
          <w:noProof/>
          <w:sz w:val="22"/>
          <w:szCs w:val="22"/>
          <w:lang w:val="ka-GE"/>
        </w:rPr>
        <w:t>---</w:t>
      </w:r>
      <w:permEnd w:id="1037138913"/>
      <w:r w:rsidR="00EC322D"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="00EC322D" w:rsidRPr="001A75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1341406767" w:edGrp="everyone"/>
      <w:r w:rsidR="00EC322D" w:rsidRPr="00415BE3">
        <w:rPr>
          <w:rFonts w:ascii="Sylfaen" w:hAnsi="Sylfaen" w:cs="Sylfaen"/>
          <w:bCs/>
          <w:sz w:val="20"/>
          <w:szCs w:val="20"/>
          <w:lang w:val="ka-GE"/>
        </w:rPr>
        <w:t xml:space="preserve">( </w:t>
      </w:r>
      <w:r w:rsidR="00EC322D" w:rsidRPr="00415BE3">
        <w:rPr>
          <w:rFonts w:ascii="Sylfaen" w:hAnsi="Sylfaen" w:cs="Sylfaen"/>
          <w:bCs/>
          <w:color w:val="2F5496"/>
          <w:sz w:val="20"/>
          <w:szCs w:val="20"/>
          <w:lang w:val="ka-GE"/>
        </w:rPr>
        <w:t>მიუთითეთ რაოდენობა იმის მიხედვით, რამდენი მხარეცაა ხელშეკრულებაში</w:t>
      </w:r>
      <w:r w:rsidR="00EC322D" w:rsidRPr="00415BE3">
        <w:rPr>
          <w:rFonts w:ascii="Sylfaen" w:hAnsi="Sylfaen" w:cs="Sylfaen"/>
          <w:bCs/>
          <w:sz w:val="20"/>
          <w:szCs w:val="20"/>
          <w:lang w:val="ka-GE"/>
        </w:rPr>
        <w:t>)</w:t>
      </w:r>
      <w:r w:rsidR="00EC322D" w:rsidRPr="00415BE3">
        <w:rPr>
          <w:rFonts w:ascii="Sylfaen" w:hAnsi="Sylfaen"/>
          <w:bCs/>
          <w:sz w:val="20"/>
          <w:szCs w:val="20"/>
          <w:lang w:val="ka-GE"/>
        </w:rPr>
        <w:t>,</w:t>
      </w:r>
      <w:permEnd w:id="1341406767"/>
      <w:r w:rsidR="00EC322D"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C322D"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="00EC322D"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0E471EF0" w14:textId="1215AF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597AA0C6" w14:textId="061F497E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</w:t>
      </w:r>
      <w:r w:rsidR="00013AEC">
        <w:rPr>
          <w:rFonts w:ascii="Sylfaen" w:hAnsi="Sylfaen"/>
          <w:bCs/>
          <w:sz w:val="22"/>
          <w:szCs w:val="22"/>
          <w:lang w:val="ka-GE"/>
        </w:rPr>
        <w:t>.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1A7539" w:rsidRDefault="00E90435" w:rsidP="00E90435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C3BB34A" w14:textId="77777777" w:rsidR="0076545B" w:rsidRDefault="00E90435" w:rsidP="00E90435">
      <w:pPr>
        <w:jc w:val="both"/>
        <w:rPr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79641D6F" w14:textId="17E9B7C5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</w:t>
      </w:r>
      <w:r w:rsidR="0076545B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 ანატოლი მარკოვი</w:t>
      </w:r>
    </w:p>
    <w:p w14:paraId="10CA1C3F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AC8A0AC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08CE26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8F6A22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83A068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2F76D2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E9A73F8" w14:textId="77777777" w:rsidR="004A1B0A" w:rsidRPr="001A7539" w:rsidRDefault="004A1B0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77777777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38"/>
        <w:gridCol w:w="2244"/>
        <w:gridCol w:w="2326"/>
      </w:tblGrid>
      <w:tr w:rsidR="00E90435" w:rsidRPr="001A7539" w14:paraId="245B324B" w14:textId="77777777" w:rsidTr="00E91B1C">
        <w:tc>
          <w:tcPr>
            <w:tcW w:w="3227" w:type="dxa"/>
            <w:shd w:val="clear" w:color="auto" w:fill="auto"/>
          </w:tcPr>
          <w:p w14:paraId="0A0FC71B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538" w:type="dxa"/>
            <w:shd w:val="clear" w:color="auto" w:fill="auto"/>
          </w:tcPr>
          <w:p w14:paraId="1A56029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244" w:type="dxa"/>
            <w:shd w:val="clear" w:color="auto" w:fill="auto"/>
          </w:tcPr>
          <w:p w14:paraId="70AD518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6" w:type="dxa"/>
            <w:shd w:val="clear" w:color="auto" w:fill="auto"/>
          </w:tcPr>
          <w:p w14:paraId="441CEA74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F10713" w:rsidRPr="001A7539" w14:paraId="2CD72492" w14:textId="77777777" w:rsidTr="00E91B1C">
        <w:tc>
          <w:tcPr>
            <w:tcW w:w="3227" w:type="dxa"/>
            <w:shd w:val="clear" w:color="auto" w:fill="auto"/>
          </w:tcPr>
          <w:p w14:paraId="76975CEE" w14:textId="51D19B9B" w:rsidR="00F10713" w:rsidRDefault="005D2769" w:rsidP="00FB60F7">
            <w:pPr>
              <w:tabs>
                <w:tab w:val="left" w:pos="1640"/>
              </w:tabs>
              <w:jc w:val="center"/>
              <w:rPr>
                <w:rFonts w:ascii="Sylfaen" w:eastAsia="Times New Roman" w:hAnsi="Sylfaen"/>
                <w:lang w:val="ka-GE"/>
              </w:rPr>
            </w:pPr>
            <w:r>
              <w:rPr>
                <w:rFonts w:ascii="Sylfaen" w:hAnsi="Sylfaen"/>
                <w:bCs/>
                <w:color w:val="000000" w:themeColor="text1"/>
                <w:lang w:val="ka-GE"/>
              </w:rPr>
              <w:t>ყურსასმენი Jabra Biz 1500 Duo, QD, NC, EMEA</w:t>
            </w:r>
          </w:p>
        </w:tc>
        <w:tc>
          <w:tcPr>
            <w:tcW w:w="1538" w:type="dxa"/>
            <w:shd w:val="clear" w:color="auto" w:fill="auto"/>
          </w:tcPr>
          <w:p w14:paraId="27D507C1" w14:textId="75F40D51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  <w:r w:rsidR="00C0454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0</w:t>
            </w:r>
            <w:r w:rsidR="0047201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244" w:type="dxa"/>
            <w:shd w:val="clear" w:color="auto" w:fill="auto"/>
          </w:tcPr>
          <w:p w14:paraId="3297432B" w14:textId="77777777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6" w:type="dxa"/>
            <w:shd w:val="clear" w:color="auto" w:fill="auto"/>
          </w:tcPr>
          <w:p w14:paraId="6FF88A1B" w14:textId="77777777" w:rsidR="00F10713" w:rsidRPr="001A7539" w:rsidRDefault="00F10713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04549" w:rsidRPr="001A7539" w14:paraId="6C370A21" w14:textId="77777777" w:rsidTr="00E91B1C">
        <w:tc>
          <w:tcPr>
            <w:tcW w:w="3227" w:type="dxa"/>
            <w:shd w:val="clear" w:color="auto" w:fill="auto"/>
          </w:tcPr>
          <w:p w14:paraId="6CFA8269" w14:textId="6CBD5F0C" w:rsidR="00C04549" w:rsidRPr="009B2EA6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/>
                <w:bCs/>
                <w:color w:val="000000" w:themeColor="text1"/>
                <w:lang w:val="ka-GE"/>
              </w:rPr>
            </w:pPr>
          </w:p>
        </w:tc>
        <w:tc>
          <w:tcPr>
            <w:tcW w:w="1538" w:type="dxa"/>
            <w:shd w:val="clear" w:color="auto" w:fill="auto"/>
          </w:tcPr>
          <w:p w14:paraId="6169E377" w14:textId="2182063F" w:rsidR="00C04549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44" w:type="dxa"/>
            <w:shd w:val="clear" w:color="auto" w:fill="auto"/>
          </w:tcPr>
          <w:p w14:paraId="364826AB" w14:textId="77777777" w:rsidR="00C04549" w:rsidRPr="001A7539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6" w:type="dxa"/>
            <w:shd w:val="clear" w:color="auto" w:fill="auto"/>
          </w:tcPr>
          <w:p w14:paraId="0900512E" w14:textId="77777777" w:rsidR="00C04549" w:rsidRPr="001A7539" w:rsidRDefault="00C04549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E90435" w:rsidRPr="001A7539" w14:paraId="1A4F640D" w14:textId="77777777" w:rsidTr="00E91B1C">
        <w:tc>
          <w:tcPr>
            <w:tcW w:w="3227" w:type="dxa"/>
            <w:shd w:val="clear" w:color="auto" w:fill="auto"/>
          </w:tcPr>
          <w:p w14:paraId="1EE854CE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538" w:type="dxa"/>
            <w:shd w:val="clear" w:color="auto" w:fill="auto"/>
          </w:tcPr>
          <w:p w14:paraId="520A3721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44" w:type="dxa"/>
            <w:shd w:val="clear" w:color="auto" w:fill="auto"/>
          </w:tcPr>
          <w:p w14:paraId="6CF1D416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6" w:type="dxa"/>
            <w:shd w:val="clear" w:color="auto" w:fill="auto"/>
          </w:tcPr>
          <w:p w14:paraId="14624DCD" w14:textId="77777777" w:rsidR="00E90435" w:rsidRPr="001A7539" w:rsidRDefault="00E90435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72BE1180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B23FFC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14D49FD" w14:textId="77777777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38A34C24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18427C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ანატოლი მარკოვი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FB60F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9F9D90D" w14:textId="77777777" w:rsidR="00E90435" w:rsidRPr="001A7539" w:rsidRDefault="00E90435" w:rsidP="00E90435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7E45A9AE" w14:textId="77777777" w:rsidR="00E90435" w:rsidRPr="001A7539" w:rsidRDefault="00E90435" w:rsidP="00E9043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9B24E97" w14:textId="77777777" w:rsidR="001A11E5" w:rsidRDefault="001A11E5"/>
    <w:sectPr w:rsidR="001A11E5" w:rsidSect="006946DF">
      <w:pgSz w:w="12240" w:h="15840"/>
      <w:pgMar w:top="810" w:right="1183" w:bottom="99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7BE47E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OlOlD2Am7aJaWBOqKSvLSqbUt4Fz2a+qabCiYLZ02nMcTIokli1SNEMRPC46Hmm7cE1owweKB7KBybGFyftGww==" w:salt="r89+9WYyd2C/pweJcRjOt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13AEC"/>
    <w:rsid w:val="00093035"/>
    <w:rsid w:val="00124328"/>
    <w:rsid w:val="00144FB6"/>
    <w:rsid w:val="0018427C"/>
    <w:rsid w:val="001A11E5"/>
    <w:rsid w:val="001C097B"/>
    <w:rsid w:val="001C6CE8"/>
    <w:rsid w:val="001D5D9E"/>
    <w:rsid w:val="001E0BA5"/>
    <w:rsid w:val="0023679B"/>
    <w:rsid w:val="00244814"/>
    <w:rsid w:val="00252425"/>
    <w:rsid w:val="00283557"/>
    <w:rsid w:val="002F39C9"/>
    <w:rsid w:val="00334E17"/>
    <w:rsid w:val="00454EFB"/>
    <w:rsid w:val="0047201E"/>
    <w:rsid w:val="00485013"/>
    <w:rsid w:val="004A1B0A"/>
    <w:rsid w:val="004C2181"/>
    <w:rsid w:val="004E0741"/>
    <w:rsid w:val="00542313"/>
    <w:rsid w:val="005654E3"/>
    <w:rsid w:val="005C42D9"/>
    <w:rsid w:val="005D2769"/>
    <w:rsid w:val="00602087"/>
    <w:rsid w:val="00635AFC"/>
    <w:rsid w:val="00660B68"/>
    <w:rsid w:val="006946DF"/>
    <w:rsid w:val="006D72D8"/>
    <w:rsid w:val="007261C7"/>
    <w:rsid w:val="00753295"/>
    <w:rsid w:val="0076545B"/>
    <w:rsid w:val="00783BEA"/>
    <w:rsid w:val="007D70C3"/>
    <w:rsid w:val="007E6FDA"/>
    <w:rsid w:val="008043A3"/>
    <w:rsid w:val="008E2BE0"/>
    <w:rsid w:val="0091369A"/>
    <w:rsid w:val="00914FD4"/>
    <w:rsid w:val="0093199B"/>
    <w:rsid w:val="00937BA6"/>
    <w:rsid w:val="00953F49"/>
    <w:rsid w:val="009704A6"/>
    <w:rsid w:val="009B2C44"/>
    <w:rsid w:val="009D5171"/>
    <w:rsid w:val="009F2CB9"/>
    <w:rsid w:val="00B0295B"/>
    <w:rsid w:val="00B85334"/>
    <w:rsid w:val="00BC4A59"/>
    <w:rsid w:val="00C00B0E"/>
    <w:rsid w:val="00C04280"/>
    <w:rsid w:val="00C04549"/>
    <w:rsid w:val="00C84C01"/>
    <w:rsid w:val="00CC5C96"/>
    <w:rsid w:val="00DA5F0E"/>
    <w:rsid w:val="00DE5EED"/>
    <w:rsid w:val="00DF1F45"/>
    <w:rsid w:val="00E77E6D"/>
    <w:rsid w:val="00E90435"/>
    <w:rsid w:val="00E91B1C"/>
    <w:rsid w:val="00EC322D"/>
    <w:rsid w:val="00EE56F5"/>
    <w:rsid w:val="00F07E70"/>
    <w:rsid w:val="00F10713"/>
    <w:rsid w:val="00F262BC"/>
    <w:rsid w:val="00F33443"/>
    <w:rsid w:val="00FA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2890</Words>
  <Characters>16479</Characters>
  <Application>Microsoft Office Word</Application>
  <DocSecurity>8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nino donjashvili</cp:lastModifiedBy>
  <cp:revision>93</cp:revision>
  <dcterms:created xsi:type="dcterms:W3CDTF">2024-02-23T05:39:00Z</dcterms:created>
  <dcterms:modified xsi:type="dcterms:W3CDTF">2024-07-25T13:58:00Z</dcterms:modified>
</cp:coreProperties>
</file>